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BC" w:rsidRPr="00C163BC" w:rsidRDefault="00C163BC" w:rsidP="00C163BC">
      <w:pPr>
        <w:shd w:val="clear" w:color="auto" w:fill="FFFFFF"/>
        <w:spacing w:before="375" w:after="225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464646"/>
          <w:sz w:val="21"/>
          <w:szCs w:val="21"/>
        </w:rPr>
      </w:pPr>
      <w:bookmarkStart w:id="0" w:name="_GoBack"/>
      <w:bookmarkEnd w:id="0"/>
      <w:r w:rsidRPr="00C163BC">
        <w:rPr>
          <w:rFonts w:ascii="Helvetica" w:eastAsia="Times New Roman" w:hAnsi="Helvetica" w:cs="Times New Roman"/>
          <w:b/>
          <w:bCs/>
          <w:caps/>
          <w:color w:val="464646"/>
          <w:sz w:val="21"/>
          <w:szCs w:val="21"/>
        </w:rPr>
        <w:t>DONALD J. TRUMP’S VISION</w:t>
      </w:r>
    </w:p>
    <w:p w:rsidR="00C163BC" w:rsidRPr="00C163BC" w:rsidRDefault="00C163BC" w:rsidP="00C163BC">
      <w:pPr>
        <w:numPr>
          <w:ilvl w:val="0"/>
          <w:numId w:val="1"/>
        </w:numPr>
        <w:spacing w:after="375"/>
        <w:ind w:left="225" w:right="75"/>
        <w:textAlignment w:val="baseline"/>
        <w:rPr>
          <w:rFonts w:ascii="Helvetica" w:eastAsia="Times New Roman" w:hAnsi="Helvetica" w:cs="Times New Roman"/>
          <w:color w:val="464646"/>
          <w:sz w:val="21"/>
          <w:szCs w:val="21"/>
        </w:rPr>
      </w:pPr>
      <w:r w:rsidRPr="00C163BC">
        <w:rPr>
          <w:rFonts w:ascii="Helvetica" w:eastAsia="Times New Roman" w:hAnsi="Helvetica" w:cs="Times New Roman"/>
          <w:color w:val="464646"/>
          <w:sz w:val="21"/>
          <w:szCs w:val="21"/>
        </w:rPr>
        <w:t>Promote a system of legal immigration that serves the well-being of the American people. </w:t>
      </w:r>
    </w:p>
    <w:p w:rsidR="00C163BC" w:rsidRPr="00C163BC" w:rsidRDefault="00C163BC" w:rsidP="00C163BC">
      <w:pPr>
        <w:numPr>
          <w:ilvl w:val="0"/>
          <w:numId w:val="2"/>
        </w:numPr>
        <w:spacing w:after="375"/>
        <w:ind w:left="225" w:right="75"/>
        <w:textAlignment w:val="baseline"/>
        <w:rPr>
          <w:rFonts w:ascii="Helvetica" w:eastAsia="Times New Roman" w:hAnsi="Helvetica" w:cs="Times New Roman"/>
          <w:color w:val="464646"/>
          <w:sz w:val="21"/>
          <w:szCs w:val="21"/>
        </w:rPr>
      </w:pPr>
      <w:r w:rsidRPr="00C163BC">
        <w:rPr>
          <w:rFonts w:ascii="Helvetica" w:eastAsia="Times New Roman" w:hAnsi="Helvetica" w:cs="Times New Roman"/>
          <w:color w:val="464646"/>
          <w:sz w:val="21"/>
          <w:szCs w:val="21"/>
        </w:rPr>
        <w:t>Keep immigration levels, measured by population share, within historical norms.</w:t>
      </w:r>
    </w:p>
    <w:p w:rsidR="00C163BC" w:rsidRPr="00C163BC" w:rsidRDefault="00C163BC" w:rsidP="00C163BC">
      <w:pPr>
        <w:numPr>
          <w:ilvl w:val="0"/>
          <w:numId w:val="3"/>
        </w:numPr>
        <w:spacing w:after="375"/>
        <w:ind w:left="225" w:right="75"/>
        <w:textAlignment w:val="baseline"/>
        <w:rPr>
          <w:rFonts w:ascii="Helvetica" w:eastAsia="Times New Roman" w:hAnsi="Helvetica" w:cs="Times New Roman"/>
          <w:color w:val="464646"/>
          <w:sz w:val="21"/>
          <w:szCs w:val="21"/>
        </w:rPr>
      </w:pPr>
      <w:r w:rsidRPr="00C163BC">
        <w:rPr>
          <w:rFonts w:ascii="Helvetica" w:eastAsia="Times New Roman" w:hAnsi="Helvetica" w:cs="Times New Roman"/>
          <w:color w:val="464646"/>
          <w:sz w:val="21"/>
          <w:szCs w:val="21"/>
        </w:rPr>
        <w:t>Select immigrants based on their likelihood of success in the U.S. and their ability to be financially self-sufficient. </w:t>
      </w:r>
    </w:p>
    <w:p w:rsidR="00C163BC" w:rsidRPr="00C163BC" w:rsidRDefault="00C163BC" w:rsidP="00C163BC">
      <w:pPr>
        <w:numPr>
          <w:ilvl w:val="0"/>
          <w:numId w:val="4"/>
        </w:numPr>
        <w:spacing w:after="375"/>
        <w:ind w:left="225" w:right="75"/>
        <w:textAlignment w:val="baseline"/>
        <w:rPr>
          <w:rFonts w:ascii="Helvetica" w:eastAsia="Times New Roman" w:hAnsi="Helvetica" w:cs="Times New Roman"/>
          <w:color w:val="464646"/>
          <w:sz w:val="21"/>
          <w:szCs w:val="21"/>
        </w:rPr>
      </w:pPr>
      <w:r w:rsidRPr="00C163BC">
        <w:rPr>
          <w:rFonts w:ascii="Helvetica" w:eastAsia="Times New Roman" w:hAnsi="Helvetica" w:cs="Times New Roman"/>
          <w:color w:val="464646"/>
          <w:sz w:val="21"/>
          <w:szCs w:val="21"/>
        </w:rPr>
        <w:t>Establish new immigration controls to boost wages and to ensure that open jobs are offered to American workers first.</w:t>
      </w:r>
    </w:p>
    <w:p w:rsidR="00C163BC" w:rsidRPr="00C163BC" w:rsidRDefault="00C163BC" w:rsidP="00C163BC">
      <w:pPr>
        <w:shd w:val="clear" w:color="auto" w:fill="FFFFFF"/>
        <w:spacing w:line="420" w:lineRule="atLeast"/>
        <w:textAlignment w:val="baseline"/>
        <w:rPr>
          <w:rFonts w:ascii="Helvetica" w:hAnsi="Helvetica" w:cs="Times New Roman"/>
          <w:color w:val="4E4D56"/>
          <w:spacing w:val="-5"/>
          <w:sz w:val="21"/>
          <w:szCs w:val="21"/>
        </w:rPr>
      </w:pPr>
      <w:r w:rsidRPr="00C163BC">
        <w:rPr>
          <w:rFonts w:ascii="Helvetica" w:hAnsi="Helvetica" w:cs="Times New Roman"/>
          <w:b/>
          <w:bCs/>
          <w:color w:val="4E4D56"/>
          <w:spacing w:val="-5"/>
          <w:sz w:val="21"/>
          <w:szCs w:val="21"/>
          <w:u w:val="single"/>
          <w:bdr w:val="none" w:sz="0" w:space="0" w:color="auto" w:frame="1"/>
        </w:rPr>
        <w:t>Donald J. Trump’s 10 Point Plan to Put America First</w:t>
      </w:r>
    </w:p>
    <w:p w:rsidR="00C163BC" w:rsidRPr="00C163BC" w:rsidRDefault="00C163BC" w:rsidP="00C163BC">
      <w:pPr>
        <w:shd w:val="clear" w:color="auto" w:fill="FFFFFF"/>
        <w:spacing w:line="420" w:lineRule="atLeast"/>
        <w:textAlignment w:val="baseline"/>
        <w:rPr>
          <w:rFonts w:ascii="Helvetica" w:hAnsi="Helvetica" w:cs="Times New Roman"/>
          <w:color w:val="4E4D56"/>
          <w:spacing w:val="-5"/>
          <w:sz w:val="21"/>
          <w:szCs w:val="21"/>
        </w:rPr>
      </w:pPr>
      <w:r w:rsidRPr="00C163BC">
        <w:rPr>
          <w:rFonts w:ascii="Helvetica" w:hAnsi="Helvetica" w:cs="Times New Roman"/>
          <w:color w:val="4E4D56"/>
          <w:spacing w:val="-5"/>
          <w:sz w:val="21"/>
          <w:szCs w:val="21"/>
        </w:rPr>
        <w:t>1. Begin working on an impenetrable physical wall on the southern border, on day one. Mexico will pay for the wall.</w:t>
      </w:r>
    </w:p>
    <w:p w:rsidR="00C163BC" w:rsidRPr="00C163BC" w:rsidRDefault="00C163BC" w:rsidP="00C163BC">
      <w:pPr>
        <w:shd w:val="clear" w:color="auto" w:fill="FFFFFF"/>
        <w:spacing w:after="150" w:line="420" w:lineRule="atLeast"/>
        <w:textAlignment w:val="baseline"/>
        <w:rPr>
          <w:rFonts w:ascii="Helvetica" w:hAnsi="Helvetica" w:cs="Times New Roman"/>
          <w:color w:val="4E4D56"/>
          <w:spacing w:val="-5"/>
          <w:sz w:val="21"/>
          <w:szCs w:val="21"/>
        </w:rPr>
      </w:pPr>
      <w:r w:rsidRPr="00C163BC">
        <w:rPr>
          <w:rFonts w:ascii="Helvetica" w:hAnsi="Helvetica" w:cs="Times New Roman"/>
          <w:color w:val="4E4D56"/>
          <w:spacing w:val="-5"/>
          <w:sz w:val="21"/>
          <w:szCs w:val="21"/>
        </w:rPr>
        <w:t>2. End catch-and-release. Under a Trump administration, anyone who illegally crosses the border will be detained until they are removed out of our country.</w:t>
      </w:r>
    </w:p>
    <w:p w:rsidR="00C163BC" w:rsidRPr="00C163BC" w:rsidRDefault="00C163BC" w:rsidP="00C163BC">
      <w:pPr>
        <w:shd w:val="clear" w:color="auto" w:fill="FFFFFF"/>
        <w:spacing w:after="150" w:line="420" w:lineRule="atLeast"/>
        <w:textAlignment w:val="baseline"/>
        <w:rPr>
          <w:rFonts w:ascii="Helvetica" w:hAnsi="Helvetica" w:cs="Times New Roman"/>
          <w:color w:val="4E4D56"/>
          <w:spacing w:val="-5"/>
          <w:sz w:val="21"/>
          <w:szCs w:val="21"/>
        </w:rPr>
      </w:pPr>
      <w:r w:rsidRPr="00C163BC">
        <w:rPr>
          <w:rFonts w:ascii="Helvetica" w:hAnsi="Helvetica" w:cs="Times New Roman"/>
          <w:color w:val="4E4D56"/>
          <w:spacing w:val="-5"/>
          <w:sz w:val="21"/>
          <w:szCs w:val="21"/>
        </w:rPr>
        <w:t>3. Move criminal aliens out day one, in joint operations with local, state, and federal law enforcement. We will terminate the Obama administration’s deadly, non-enforcement policies that allow thousands of criminal aliens to freely roam our streets.</w:t>
      </w:r>
    </w:p>
    <w:p w:rsidR="00C163BC" w:rsidRPr="00C163BC" w:rsidRDefault="00C163BC" w:rsidP="00C163BC">
      <w:pPr>
        <w:shd w:val="clear" w:color="auto" w:fill="FFFFFF"/>
        <w:spacing w:after="150" w:line="420" w:lineRule="atLeast"/>
        <w:textAlignment w:val="baseline"/>
        <w:rPr>
          <w:rFonts w:ascii="Helvetica" w:hAnsi="Helvetica" w:cs="Times New Roman"/>
          <w:color w:val="4E4D56"/>
          <w:spacing w:val="-5"/>
          <w:sz w:val="21"/>
          <w:szCs w:val="21"/>
        </w:rPr>
      </w:pPr>
      <w:r w:rsidRPr="00C163BC">
        <w:rPr>
          <w:rFonts w:ascii="Helvetica" w:hAnsi="Helvetica" w:cs="Times New Roman"/>
          <w:color w:val="4E4D56"/>
          <w:spacing w:val="-5"/>
          <w:sz w:val="21"/>
          <w:szCs w:val="21"/>
        </w:rPr>
        <w:t>4. End sanctuary cities.</w:t>
      </w:r>
    </w:p>
    <w:p w:rsidR="00C163BC" w:rsidRPr="00C163BC" w:rsidRDefault="00C163BC" w:rsidP="00C163BC">
      <w:pPr>
        <w:shd w:val="clear" w:color="auto" w:fill="FFFFFF"/>
        <w:spacing w:after="150" w:line="420" w:lineRule="atLeast"/>
        <w:textAlignment w:val="baseline"/>
        <w:rPr>
          <w:rFonts w:ascii="Helvetica" w:hAnsi="Helvetica" w:cs="Times New Roman"/>
          <w:color w:val="4E4D56"/>
          <w:spacing w:val="-5"/>
          <w:sz w:val="21"/>
          <w:szCs w:val="21"/>
        </w:rPr>
      </w:pPr>
      <w:r w:rsidRPr="00C163BC">
        <w:rPr>
          <w:rFonts w:ascii="Helvetica" w:hAnsi="Helvetica" w:cs="Times New Roman"/>
          <w:color w:val="4E4D56"/>
          <w:spacing w:val="-5"/>
          <w:sz w:val="21"/>
          <w:szCs w:val="21"/>
        </w:rPr>
        <w:t>5. Immediately terminate President Obama’s two illegal executive amnesties. All immigration laws will be enforced - we will triple the number of ICE agents. Anyone who enters the U.S. illegally is subject to deportation. That is what it means to have laws and to have a country.</w:t>
      </w:r>
    </w:p>
    <w:p w:rsidR="00C163BC" w:rsidRPr="00C163BC" w:rsidRDefault="00C163BC" w:rsidP="00C163BC">
      <w:pPr>
        <w:shd w:val="clear" w:color="auto" w:fill="FFFFFF"/>
        <w:spacing w:after="150" w:line="420" w:lineRule="atLeast"/>
        <w:textAlignment w:val="baseline"/>
        <w:rPr>
          <w:rFonts w:ascii="Helvetica" w:hAnsi="Helvetica" w:cs="Times New Roman"/>
          <w:color w:val="4E4D56"/>
          <w:spacing w:val="-5"/>
          <w:sz w:val="21"/>
          <w:szCs w:val="21"/>
        </w:rPr>
      </w:pPr>
      <w:r w:rsidRPr="00C163BC">
        <w:rPr>
          <w:rFonts w:ascii="Helvetica" w:hAnsi="Helvetica" w:cs="Times New Roman"/>
          <w:color w:val="4E4D56"/>
          <w:spacing w:val="-5"/>
          <w:sz w:val="21"/>
          <w:szCs w:val="21"/>
        </w:rPr>
        <w:t>6. Suspend the issuance of visas to any place where adequate screening cannot occur, until proven and effective vetting mechanisms can be put into place.</w:t>
      </w:r>
    </w:p>
    <w:p w:rsidR="00C163BC" w:rsidRPr="00C163BC" w:rsidRDefault="00C163BC" w:rsidP="00C163BC">
      <w:pPr>
        <w:shd w:val="clear" w:color="auto" w:fill="FFFFFF"/>
        <w:spacing w:after="150" w:line="420" w:lineRule="atLeast"/>
        <w:textAlignment w:val="baseline"/>
        <w:rPr>
          <w:rFonts w:ascii="Helvetica" w:hAnsi="Helvetica" w:cs="Times New Roman"/>
          <w:color w:val="4E4D56"/>
          <w:spacing w:val="-5"/>
          <w:sz w:val="21"/>
          <w:szCs w:val="21"/>
        </w:rPr>
      </w:pPr>
      <w:r w:rsidRPr="00C163BC">
        <w:rPr>
          <w:rFonts w:ascii="Helvetica" w:hAnsi="Helvetica" w:cs="Times New Roman"/>
          <w:color w:val="4E4D56"/>
          <w:spacing w:val="-5"/>
          <w:sz w:val="21"/>
          <w:szCs w:val="21"/>
        </w:rPr>
        <w:t>7. Ensure that other countries take their people back when we order them deported.</w:t>
      </w:r>
    </w:p>
    <w:p w:rsidR="00C163BC" w:rsidRPr="00C163BC" w:rsidRDefault="00C163BC" w:rsidP="00C163BC">
      <w:pPr>
        <w:shd w:val="clear" w:color="auto" w:fill="FFFFFF"/>
        <w:spacing w:after="150" w:line="420" w:lineRule="atLeast"/>
        <w:textAlignment w:val="baseline"/>
        <w:rPr>
          <w:rFonts w:ascii="Helvetica" w:hAnsi="Helvetica" w:cs="Times New Roman"/>
          <w:color w:val="4E4D56"/>
          <w:spacing w:val="-5"/>
          <w:sz w:val="21"/>
          <w:szCs w:val="21"/>
        </w:rPr>
      </w:pPr>
      <w:r w:rsidRPr="00C163BC">
        <w:rPr>
          <w:rFonts w:ascii="Helvetica" w:hAnsi="Helvetica" w:cs="Times New Roman"/>
          <w:color w:val="4E4D56"/>
          <w:spacing w:val="-5"/>
          <w:sz w:val="21"/>
          <w:szCs w:val="21"/>
        </w:rPr>
        <w:t>8. Ensure that a biometric entry-exit visa tracking system is fully implemented at all land, air, and sea ports.</w:t>
      </w:r>
    </w:p>
    <w:p w:rsidR="00C163BC" w:rsidRPr="00C163BC" w:rsidRDefault="00C163BC" w:rsidP="00C163BC">
      <w:pPr>
        <w:shd w:val="clear" w:color="auto" w:fill="FFFFFF"/>
        <w:spacing w:after="150" w:line="420" w:lineRule="atLeast"/>
        <w:textAlignment w:val="baseline"/>
        <w:rPr>
          <w:rFonts w:ascii="Helvetica" w:hAnsi="Helvetica" w:cs="Times New Roman"/>
          <w:color w:val="4E4D56"/>
          <w:spacing w:val="-5"/>
          <w:sz w:val="21"/>
          <w:szCs w:val="21"/>
        </w:rPr>
      </w:pPr>
      <w:r w:rsidRPr="00C163BC">
        <w:rPr>
          <w:rFonts w:ascii="Helvetica" w:hAnsi="Helvetica" w:cs="Times New Roman"/>
          <w:color w:val="4E4D56"/>
          <w:spacing w:val="-5"/>
          <w:sz w:val="21"/>
          <w:szCs w:val="21"/>
        </w:rPr>
        <w:t>9. Turn off the jobs and benefits magnet. Many immigrants come to the U.S. illegally in search of jobs, even though federal law prohibits the employment of illegal immigrants.</w:t>
      </w:r>
    </w:p>
    <w:p w:rsidR="00C163BC" w:rsidRPr="00C163BC" w:rsidRDefault="00C163BC" w:rsidP="00C163BC">
      <w:pPr>
        <w:shd w:val="clear" w:color="auto" w:fill="FFFFFF"/>
        <w:spacing w:after="150" w:line="420" w:lineRule="atLeast"/>
        <w:textAlignment w:val="baseline"/>
        <w:rPr>
          <w:rFonts w:ascii="Helvetica" w:hAnsi="Helvetica" w:cs="Times New Roman"/>
          <w:color w:val="4E4D56"/>
          <w:spacing w:val="-5"/>
          <w:sz w:val="21"/>
          <w:szCs w:val="21"/>
        </w:rPr>
      </w:pPr>
      <w:r w:rsidRPr="00C163BC">
        <w:rPr>
          <w:rFonts w:ascii="Helvetica" w:hAnsi="Helvetica" w:cs="Times New Roman"/>
          <w:color w:val="4E4D56"/>
          <w:spacing w:val="-5"/>
          <w:sz w:val="21"/>
          <w:szCs w:val="21"/>
        </w:rPr>
        <w:t>10. Reform legal immigration to serve the best interests of America and its workers.</w:t>
      </w:r>
    </w:p>
    <w:p w:rsidR="00D63A31" w:rsidRDefault="00D63A31"/>
    <w:sectPr w:rsidR="00D63A31" w:rsidSect="00C163BC">
      <w:pgSz w:w="12240" w:h="15840"/>
      <w:pgMar w:top="1080" w:right="144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E00"/>
    <w:multiLevelType w:val="multilevel"/>
    <w:tmpl w:val="71C2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E6DF7"/>
    <w:multiLevelType w:val="multilevel"/>
    <w:tmpl w:val="C66A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A7FF2"/>
    <w:multiLevelType w:val="multilevel"/>
    <w:tmpl w:val="864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8098F"/>
    <w:multiLevelType w:val="multilevel"/>
    <w:tmpl w:val="ABA6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BC"/>
    <w:rsid w:val="00C163BC"/>
    <w:rsid w:val="00C21034"/>
    <w:rsid w:val="00D63A31"/>
    <w:rsid w:val="00E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63B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63B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63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163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63B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63B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63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16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DONALD J. TRUMP’S VISION</vt:lpstr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Jessamyn Snider</dc:creator>
  <cp:lastModifiedBy>Lisa</cp:lastModifiedBy>
  <cp:revision>2</cp:revision>
  <dcterms:created xsi:type="dcterms:W3CDTF">2017-05-13T23:34:00Z</dcterms:created>
  <dcterms:modified xsi:type="dcterms:W3CDTF">2017-05-13T23:34:00Z</dcterms:modified>
</cp:coreProperties>
</file>